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 </w:t>
      </w:r>
      <w:r w:rsidR="0053139C" w:rsidRPr="00857D2F">
        <w:rPr>
          <w:rFonts w:eastAsiaTheme="minorEastAsia" w:cs="Times New Roman" w:hint="eastAsia"/>
          <w:noProof/>
          <w:szCs w:val="24"/>
          <w:lang w:val="zh-CN"/>
        </w:rPr>
        <w:t>东经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北纬</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海拔高程</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相对高差</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施工总工期</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单机容量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风力发电机组</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装机容量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发电量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满发小时</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w:t>
      </w:r>
      <w:r w:rsidR="00743421">
        <w:rPr>
          <w:rFonts w:cs="Times New Roman" w:hint="eastAsia"/>
          <w:noProof/>
          <w:szCs w:val="24"/>
          <w:lang w:val="zh-CN"/>
        </w:rPr>
        <w:t>价格日期</w:t>
      </w:r>
      <w:r w:rsidR="00337E6D" w:rsidRPr="0072138F">
        <w:rPr>
          <w:rFonts w:cs="Times New Roman"/>
          <w:noProof/>
          <w:szCs w:val="24"/>
          <w:lang w:val="zh-CN"/>
        </w:rPr>
        <w:t>}}{{</w:t>
      </w:r>
      <w:r w:rsidR="00743421">
        <w:rPr>
          <w:rFonts w:cs="Times New Roman" w:hint="eastAsia"/>
          <w:noProof/>
          <w:szCs w:val="24"/>
          <w:lang w:val="zh-CN"/>
        </w:rPr>
        <w:t>价格地点</w:t>
      </w:r>
      <w:r w:rsidR="00337E6D" w:rsidRPr="0072138F">
        <w:rPr>
          <w:rFonts w:cs="Times New Roman"/>
          <w:noProof/>
          <w:szCs w:val="24"/>
          <w:lang w:val="zh-CN"/>
        </w:rPr>
        <w:t>}}</w:t>
      </w:r>
      <w:r w:rsidRPr="0014770B">
        <w:rPr>
          <w:rFonts w:cs="Times New Roman"/>
          <w:noProof/>
          <w:szCs w:val="24"/>
          <w:lang w:val="zh-CN"/>
        </w:rPr>
        <w:t>价格水平计算，项目静态投资</w:t>
      </w:r>
      <w:r w:rsidR="00337E6D" w:rsidRPr="00541977">
        <w:rPr>
          <w:rFonts w:cs="宋体"/>
        </w:rPr>
        <w:t>{{</w:t>
      </w:r>
      <w:r w:rsidR="002A5330">
        <w:rPr>
          <w:rFonts w:cs="宋体" w:hint="eastAsia"/>
        </w:rPr>
        <w:t>静态总投资</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万元，其中可抵扣增值税额为</w:t>
      </w:r>
      <w:r w:rsidR="00755D8F" w:rsidRPr="0072138F">
        <w:rPr>
          <w:rFonts w:cs="Times New Roman"/>
          <w:noProof/>
          <w:szCs w:val="24"/>
          <w:lang w:val="zh-CN"/>
        </w:rPr>
        <w:t>{{</w:t>
      </w:r>
      <w:r w:rsidR="00755D8F">
        <w:rPr>
          <w:rFonts w:cs="Times New Roman" w:hint="eastAsia"/>
          <w:noProof/>
          <w:szCs w:val="24"/>
          <w:lang w:val="zh-CN"/>
        </w:rPr>
        <w:t>可抵扣税金</w:t>
      </w:r>
      <w:r w:rsidR="00755D8F" w:rsidRPr="0072138F">
        <w:rPr>
          <w:rFonts w:cs="Times New Roman"/>
          <w:noProof/>
          <w:szCs w:val="24"/>
          <w:lang w:val="zh-CN"/>
        </w:rPr>
        <w:t>}}</w:t>
      </w:r>
      <w:r w:rsidRPr="0014770B">
        <w:rPr>
          <w:rFonts w:cs="Times New Roman"/>
          <w:noProof/>
          <w:szCs w:val="24"/>
          <w:lang w:val="zh-CN"/>
        </w:rPr>
        <w:t>万元，计入建设期利息</w:t>
      </w:r>
      <w:r w:rsidR="00337E6D" w:rsidRPr="00541977">
        <w:rPr>
          <w:rFonts w:cs="宋体"/>
        </w:rPr>
        <w:t>{{</w:t>
      </w:r>
      <w:r w:rsidR="002A5330">
        <w:rPr>
          <w:rFonts w:cs="宋体" w:hint="eastAsia"/>
        </w:rPr>
        <w:t>建设期贷款利息</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万元，项目动态投资为</w:t>
      </w:r>
      <w:r w:rsidR="00337E6D" w:rsidRPr="00541977">
        <w:rPr>
          <w:rFonts w:cs="宋体"/>
        </w:rPr>
        <w:t xml:space="preserve">{{ </w:t>
      </w:r>
      <w:r w:rsidR="002A5330">
        <w:rPr>
          <w:rFonts w:cs="宋体" w:hint="eastAsia"/>
        </w:rPr>
        <w:t>动态总投资</w:t>
      </w:r>
      <w:r w:rsidR="002A5330">
        <w:rPr>
          <w:rFonts w:cs="宋体" w:hint="eastAsia"/>
        </w:rPr>
        <w:t>_</w:t>
      </w:r>
      <w:r w:rsidR="002A5330">
        <w:rPr>
          <w:rFonts w:cs="宋体"/>
        </w:rPr>
        <w:t>13</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万元，计入流动资金</w:t>
      </w:r>
      <w:r w:rsidR="00342014" w:rsidRPr="00541977">
        <w:rPr>
          <w:rFonts w:cs="宋体"/>
        </w:rPr>
        <w:t xml:space="preserve">{{ </w:t>
      </w:r>
      <w:r w:rsidR="00342014">
        <w:rPr>
          <w:rFonts w:cs="宋体" w:hint="eastAsia"/>
        </w:rPr>
        <w:t>流动资金</w:t>
      </w:r>
      <w:r w:rsidR="00342014">
        <w:rPr>
          <w:rFonts w:cs="宋体" w:hint="eastAsia"/>
        </w:rPr>
        <w:t>_</w:t>
      </w:r>
      <w:r w:rsidR="00342014">
        <w:rPr>
          <w:rFonts w:cs="宋体"/>
        </w:rPr>
        <w:t>13</w:t>
      </w:r>
      <w:r w:rsidR="00342014" w:rsidRPr="00541977">
        <w:rPr>
          <w:rFonts w:cs="宋体" w:hint="eastAsia"/>
        </w:rPr>
        <w:t xml:space="preserve"> </w:t>
      </w:r>
      <w:r w:rsidR="00342014" w:rsidRPr="00541977">
        <w:rPr>
          <w:rFonts w:cs="宋体"/>
        </w:rPr>
        <w:t>}}</w:t>
      </w:r>
      <w:r w:rsidRPr="0014770B">
        <w:rPr>
          <w:rFonts w:cs="Times New Roman"/>
          <w:noProof/>
          <w:szCs w:val="24"/>
          <w:lang w:val="zh-CN"/>
        </w:rPr>
        <w:t>万元，本项目的总投资为</w:t>
      </w:r>
      <w:r w:rsidR="00571F8A" w:rsidRPr="00541977">
        <w:rPr>
          <w:rFonts w:cs="宋体"/>
        </w:rPr>
        <w:t>{{</w:t>
      </w:r>
      <w:r w:rsidR="00342014">
        <w:rPr>
          <w:rFonts w:cs="宋体" w:hint="eastAsia"/>
        </w:rPr>
        <w:t>总投资</w:t>
      </w:r>
      <w:r w:rsidR="00342014">
        <w:rPr>
          <w:rFonts w:cs="宋体" w:hint="eastAsia"/>
        </w:rPr>
        <w:t>_</w:t>
      </w:r>
      <w:r w:rsidR="00342014">
        <w:rPr>
          <w:rFonts w:cs="宋体"/>
        </w:rPr>
        <w:t>13</w:t>
      </w:r>
      <w:r w:rsidR="00571F8A" w:rsidRPr="00541977">
        <w:rPr>
          <w:rFonts w:cs="宋体"/>
        </w:rPr>
        <w:t>}}</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w:t>
      </w:r>
      <w:r w:rsidR="00164A42">
        <w:rPr>
          <w:rFonts w:cs="宋体" w:hint="eastAsia"/>
        </w:rPr>
        <w:t>静态总投资</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w:t>
      </w:r>
      <w:r w:rsidR="00164A42">
        <w:rPr>
          <w:rFonts w:cs="宋体" w:hint="eastAsia"/>
        </w:rPr>
        <w:t>资本金比例</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w:t>
      </w:r>
      <w:r w:rsidR="00164A42">
        <w:rPr>
          <w:rFonts w:cs="宋体" w:hint="eastAsia"/>
        </w:rPr>
        <w:t>建设期贷款利息</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 </w:t>
      </w:r>
      <w:r w:rsidR="00BD4448">
        <w:rPr>
          <w:rFonts w:cs="宋体" w:hint="eastAsia"/>
        </w:rPr>
        <w:t>流动资金</w:t>
      </w:r>
      <w:r w:rsidR="00BD4448">
        <w:rPr>
          <w:rFonts w:cs="宋体" w:hint="eastAsia"/>
        </w:rPr>
        <w:t>_</w:t>
      </w:r>
      <w:r w:rsidR="00BD4448">
        <w:rPr>
          <w:rFonts w:cs="宋体"/>
        </w:rPr>
        <w:t>13</w:t>
      </w:r>
      <w:r w:rsidR="00BD4448" w:rsidRPr="00541977">
        <w:rPr>
          <w:rFonts w:cs="宋体" w:hint="eastAsia"/>
        </w:rPr>
        <w:t xml:space="preserve"> </w:t>
      </w:r>
      <w:r w:rsidR="00BD4448" w:rsidRPr="00541977">
        <w:rPr>
          <w:rFonts w:cs="宋体"/>
        </w:rPr>
        <w:t>}}</w:t>
      </w:r>
      <w:r w:rsidRPr="0014770B">
        <w:rPr>
          <w:rFonts w:cs="Times New Roman"/>
          <w:noProof/>
          <w:szCs w:val="24"/>
          <w:lang w:val="zh-CN"/>
        </w:rPr>
        <w:t>万元，资本金占</w:t>
      </w:r>
      <w:r w:rsidR="00BD4448" w:rsidRPr="00541977">
        <w:rPr>
          <w:rFonts w:cs="宋体"/>
        </w:rPr>
        <w:t>{{</w:t>
      </w:r>
      <w:r w:rsidR="00BD4448">
        <w:rPr>
          <w:rFonts w:cs="宋体" w:hint="eastAsia"/>
        </w:rPr>
        <w:t>资本金比例</w:t>
      </w:r>
      <w:r w:rsidR="00BD4448">
        <w:rPr>
          <w:rFonts w:cs="宋体" w:hint="eastAsia"/>
        </w:rPr>
        <w:t>_</w:t>
      </w:r>
      <w:r w:rsidR="00BD4448">
        <w:rPr>
          <w:rFonts w:cs="宋体"/>
        </w:rPr>
        <w:t>13</w:t>
      </w:r>
      <w:r w:rsidR="00BD4448" w:rsidRPr="00541977">
        <w:rPr>
          <w:rFonts w:cs="宋体"/>
        </w:rPr>
        <w:t>}}</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w:t>
      </w:r>
      <w:r w:rsidR="00D07EA7">
        <w:rPr>
          <w:rFonts w:cs="宋体" w:hint="eastAsia"/>
        </w:rPr>
        <w:t>建设投资</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万元，计入建设期利息</w:t>
      </w:r>
      <w:r w:rsidR="00D07EA7" w:rsidRPr="00541977">
        <w:rPr>
          <w:rFonts w:cs="宋体"/>
        </w:rPr>
        <w:t>{{</w:t>
      </w:r>
      <w:r w:rsidR="00D07EA7">
        <w:rPr>
          <w:rFonts w:cs="宋体" w:hint="eastAsia"/>
        </w:rPr>
        <w:t>建设期贷款利息</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万元，扣除增值税抵扣</w:t>
      </w:r>
      <w:r w:rsidR="00D07EA7" w:rsidRPr="0072138F">
        <w:rPr>
          <w:rFonts w:cs="Times New Roman"/>
          <w:noProof/>
          <w:szCs w:val="24"/>
          <w:lang w:val="zh-CN"/>
        </w:rPr>
        <w:t>{{</w:t>
      </w:r>
      <w:r w:rsidR="00D07EA7">
        <w:rPr>
          <w:rFonts w:cs="Times New Roman" w:hint="eastAsia"/>
          <w:noProof/>
          <w:szCs w:val="24"/>
          <w:lang w:val="zh-CN"/>
        </w:rPr>
        <w:t>可抵扣税金</w:t>
      </w:r>
      <w:r w:rsidR="00D07EA7" w:rsidRPr="0072138F">
        <w:rPr>
          <w:rFonts w:cs="Times New Roman"/>
          <w:noProof/>
          <w:szCs w:val="24"/>
          <w:lang w:val="zh-CN"/>
        </w:rPr>
        <w:t>}}</w:t>
      </w:r>
      <w:r w:rsidRPr="0014770B">
        <w:rPr>
          <w:rFonts w:cs="Times New Roman"/>
          <w:noProof/>
          <w:szCs w:val="24"/>
          <w:lang w:val="zh-CN"/>
        </w:rPr>
        <w:t>万元后，发电系统全部投产后形成固定资产价值</w:t>
      </w:r>
      <w:r w:rsidR="00D07EA7" w:rsidRPr="0072138F">
        <w:rPr>
          <w:rFonts w:cs="Times New Roman"/>
          <w:noProof/>
          <w:szCs w:val="24"/>
          <w:lang w:val="zh-CN"/>
        </w:rPr>
        <w:t>{{</w:t>
      </w:r>
      <w:r w:rsidR="00D07EA7">
        <w:rPr>
          <w:rFonts w:cs="Times New Roman" w:hint="eastAsia"/>
          <w:noProof/>
          <w:szCs w:val="24"/>
          <w:lang w:val="zh-CN"/>
        </w:rPr>
        <w:t>投产后固定资产</w:t>
      </w:r>
      <w:r w:rsidR="00D07EA7">
        <w:rPr>
          <w:rFonts w:cs="Times New Roman" w:hint="eastAsia"/>
          <w:noProof/>
          <w:szCs w:val="24"/>
          <w:lang w:val="zh-CN"/>
        </w:rPr>
        <w:t>_</w:t>
      </w:r>
      <w:r w:rsidR="00D07EA7">
        <w:rPr>
          <w:rFonts w:cs="Times New Roman"/>
          <w:noProof/>
          <w:szCs w:val="24"/>
          <w:lang w:val="zh-CN"/>
        </w:rPr>
        <w:t>13</w:t>
      </w:r>
      <w:r w:rsidR="00D07EA7" w:rsidRPr="0072138F">
        <w:rPr>
          <w:rFonts w:cs="Times New Roman"/>
          <w:noProof/>
          <w:szCs w:val="24"/>
          <w:lang w:val="zh-CN"/>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w:t>
      </w:r>
      <w:r w:rsidR="00B736A1">
        <w:rPr>
          <w:rFonts w:cs="宋体" w:hint="eastAsia"/>
        </w:rPr>
        <w:t>总投资</w:t>
      </w:r>
      <w:r w:rsidR="00B736A1">
        <w:rPr>
          <w:rFonts w:cs="宋体" w:hint="eastAsia"/>
        </w:rPr>
        <w:t>_</w:t>
      </w:r>
      <w:r w:rsidR="00B736A1">
        <w:rPr>
          <w:rFonts w:cs="宋体"/>
        </w:rPr>
        <w:t>13</w:t>
      </w:r>
      <w:r w:rsidR="00B736A1" w:rsidRPr="00541977">
        <w:rPr>
          <w:rFonts w:cs="宋体"/>
        </w:rPr>
        <w:t>}}</w:t>
      </w:r>
      <w:r w:rsidRPr="0014770B">
        <w:rPr>
          <w:rFonts w:cs="Times New Roman"/>
          <w:noProof/>
          <w:szCs w:val="24"/>
          <w:lang w:val="zh-CN"/>
        </w:rPr>
        <w:t>万元。项目资金来源分为两部分：投资的</w:t>
      </w:r>
      <w:r w:rsidR="00E838BA" w:rsidRPr="00541977">
        <w:rPr>
          <w:rFonts w:cs="宋体"/>
        </w:rPr>
        <w:t>{{</w:t>
      </w:r>
      <w:r w:rsidR="00E838BA">
        <w:rPr>
          <w:rFonts w:cs="宋体" w:hint="eastAsia"/>
        </w:rPr>
        <w:t>资本金比例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w:t>
      </w:r>
      <w:r w:rsidR="00E838BA">
        <w:rPr>
          <w:rFonts w:cs="宋体" w:hint="eastAsia"/>
        </w:rPr>
        <w:t>资金筹措</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万元，资本金不还本付息；其余</w:t>
      </w:r>
      <w:r w:rsidR="00E838BA" w:rsidRPr="00541977">
        <w:rPr>
          <w:rFonts w:cs="宋体"/>
        </w:rPr>
        <w:t>{{</w:t>
      </w:r>
      <w:r w:rsidR="007E40D9">
        <w:rPr>
          <w:rFonts w:cs="宋体" w:hint="eastAsia"/>
        </w:rPr>
        <w:t>贷款</w:t>
      </w:r>
      <w:r w:rsidR="00E838BA">
        <w:rPr>
          <w:rFonts w:cs="宋体" w:hint="eastAsia"/>
        </w:rPr>
        <w:t>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w:t>
      </w:r>
      <w:r w:rsidR="007E40D9">
        <w:rPr>
          <w:rFonts w:cs="宋体" w:hint="eastAsia"/>
        </w:rPr>
        <w:t>贷款总额</w:t>
      </w:r>
      <w:r w:rsidR="007E40D9">
        <w:rPr>
          <w:rFonts w:cs="宋体" w:hint="eastAsia"/>
        </w:rPr>
        <w:t>_</w:t>
      </w:r>
      <w:r w:rsidR="007E40D9">
        <w:rPr>
          <w:rFonts w:cs="宋体"/>
        </w:rPr>
        <w:t>13</w:t>
      </w:r>
      <w:r w:rsidR="007E40D9" w:rsidRPr="00541977">
        <w:rPr>
          <w:rFonts w:cs="宋体"/>
        </w:rPr>
        <w:t>}}</w:t>
      </w:r>
      <w:r w:rsidRPr="0014770B">
        <w:rPr>
          <w:rFonts w:cs="Times New Roman"/>
          <w:noProof/>
          <w:szCs w:val="24"/>
          <w:lang w:val="zh-CN"/>
        </w:rPr>
        <w:t>万元，其中长期借款本金为</w:t>
      </w:r>
      <w:r w:rsidR="000069AD" w:rsidRPr="00541977">
        <w:rPr>
          <w:rFonts w:cs="宋体"/>
        </w:rPr>
        <w:t>{{</w:t>
      </w:r>
      <w:r w:rsidR="000069AD">
        <w:rPr>
          <w:rFonts w:cs="宋体" w:hint="eastAsia"/>
        </w:rPr>
        <w:t>中长期借款本金</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万元，年利率为</w:t>
      </w:r>
      <w:r w:rsidR="000069AD" w:rsidRPr="00541977">
        <w:rPr>
          <w:rFonts w:cs="宋体"/>
        </w:rPr>
        <w:t>{{</w:t>
      </w:r>
      <w:r w:rsidR="000069AD">
        <w:rPr>
          <w:rFonts w:cs="宋体" w:hint="eastAsia"/>
        </w:rPr>
        <w:t>长期贷款利率</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w:t>
      </w:r>
      <w:r w:rsidR="00302834">
        <w:rPr>
          <w:rFonts w:cs="宋体" w:hint="eastAsia"/>
        </w:rPr>
        <w:t>还款期限</w:t>
      </w:r>
      <w:r w:rsidR="00302834">
        <w:rPr>
          <w:rFonts w:cs="宋体" w:hint="eastAsia"/>
        </w:rPr>
        <w:t>_</w:t>
      </w:r>
      <w:r w:rsidR="00302834">
        <w:rPr>
          <w:rFonts w:cs="宋体"/>
        </w:rPr>
        <w:t>13</w:t>
      </w:r>
      <w:r w:rsidR="00302834" w:rsidRPr="00541977">
        <w:rPr>
          <w:rFonts w:cs="宋体"/>
        </w:rPr>
        <w:t>}}</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0F7FB8" w:rsidRPr="002E59A2"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item.number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for col in </w:t>
            </w:r>
            <w:r w:rsidRPr="002E59A2">
              <w:rPr>
                <w:rFonts w:ascii="宋体" w:hAnsi="宋体" w:cs="Arial" w:hint="eastAsia"/>
                <w:kern w:val="0"/>
                <w:sz w:val="21"/>
                <w:szCs w:val="21"/>
              </w:rPr>
              <w:t>i</w:t>
            </w:r>
            <w:r w:rsidRPr="002E59A2">
              <w:rPr>
                <w:rFonts w:ascii="宋体" w:hAnsi="宋体" w:cs="Arial"/>
                <w:kern w:val="0"/>
                <w:sz w:val="21"/>
                <w:szCs w:val="21"/>
              </w:rPr>
              <w:t>tem.cols%}</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endfor %}</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endfor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16</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22</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23</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19</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人计，职工年平均工资按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20</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21</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24</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t>
      </w:r>
      <w:r w:rsidR="00B72423">
        <w:rPr>
          <w:rFonts w:eastAsiaTheme="minorEastAsia" w:cs="Times New Roman" w:hint="eastAsia"/>
          <w:noProof/>
          <w:szCs w:val="24"/>
        </w:rPr>
        <w:t>发电量</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1</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 </w:t>
      </w:r>
      <w:r w:rsidR="005F5C40">
        <w:rPr>
          <w:rFonts w:eastAsiaTheme="minorEastAsia" w:cs="Times New Roman" w:hint="eastAsia"/>
          <w:noProof/>
          <w:szCs w:val="24"/>
        </w:rPr>
        <w:t>上网电价</w:t>
      </w:r>
      <w:r w:rsidR="005F5C40">
        <w:rPr>
          <w:rFonts w:eastAsiaTheme="minorEastAsia" w:cs="Times New Roman" w:hint="eastAsia"/>
          <w:noProof/>
          <w:szCs w:val="24"/>
        </w:rPr>
        <w:t>_</w:t>
      </w:r>
      <w:r w:rsidR="005F5C40">
        <w:rPr>
          <w:rFonts w:eastAsiaTheme="minorEastAsia" w:cs="Times New Roman"/>
          <w:noProof/>
          <w:szCs w:val="24"/>
        </w:rPr>
        <w:t>13</w:t>
      </w:r>
      <w:r w:rsidR="005F5C40" w:rsidRPr="003134EF">
        <w:rPr>
          <w:rFonts w:eastAsiaTheme="minorEastAsia" w:cs="Times New Roman" w:hint="eastAsia"/>
          <w:noProof/>
          <w:szCs w:val="24"/>
        </w:rPr>
        <w:t xml:space="preserve"> </w:t>
      </w:r>
      <w:r w:rsidR="005F5C40"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w:t>
      </w:r>
      <w:r w:rsidR="00BF74A6">
        <w:rPr>
          <w:rFonts w:cs="宋体" w:hint="eastAsia"/>
        </w:rPr>
        <w:t>贷款比例</w:t>
      </w:r>
      <w:r w:rsidR="00BF74A6">
        <w:rPr>
          <w:rFonts w:cs="宋体" w:hint="eastAsia"/>
        </w:rPr>
        <w:t>_</w:t>
      </w:r>
      <w:r w:rsidR="00BF74A6">
        <w:rPr>
          <w:rFonts w:cs="宋体"/>
        </w:rPr>
        <w:t>13</w:t>
      </w:r>
      <w:r w:rsidR="00BF74A6" w:rsidRPr="00541977">
        <w:rPr>
          <w:rFonts w:cs="宋体"/>
        </w:rPr>
        <w:t>}}</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 </w:t>
      </w:r>
      <w:r w:rsidR="004C3928">
        <w:rPr>
          <w:rFonts w:eastAsiaTheme="minorEastAsia" w:cs="Times New Roman" w:hint="eastAsia"/>
          <w:noProof/>
          <w:szCs w:val="24"/>
        </w:rPr>
        <w:t>上网电价</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 </w:t>
      </w:r>
      <w:r w:rsidR="00C30165" w:rsidRPr="003134EF">
        <w:rPr>
          <w:rFonts w:eastAsiaTheme="minorEastAsia" w:cs="Times New Roman" w:hint="eastAsia"/>
          <w:noProof/>
          <w:szCs w:val="24"/>
        </w:rPr>
        <w:t>result_</w:t>
      </w:r>
      <w:r w:rsidR="00C30165" w:rsidRPr="003134EF">
        <w:rPr>
          <w:rFonts w:eastAsiaTheme="minorEastAsia" w:cs="Times New Roman"/>
          <w:noProof/>
          <w:szCs w:val="24"/>
        </w:rPr>
        <w:t>list1</w:t>
      </w:r>
      <w:r w:rsidR="00C30165">
        <w:rPr>
          <w:rFonts w:eastAsiaTheme="minorEastAsia" w:cs="Times New Roman"/>
          <w:noProof/>
          <w:szCs w:val="24"/>
        </w:rPr>
        <w:t>3</w:t>
      </w:r>
      <w:r w:rsidR="00C30165" w:rsidRPr="003134EF">
        <w:rPr>
          <w:rFonts w:eastAsiaTheme="minorEastAsia" w:cs="Times New Roman" w:hint="eastAsia"/>
          <w:noProof/>
          <w:szCs w:val="24"/>
        </w:rPr>
        <w:t>_</w:t>
      </w:r>
      <w:r w:rsidR="00C30165">
        <w:rPr>
          <w:rFonts w:eastAsiaTheme="minorEastAsia" w:cs="Times New Roman"/>
          <w:noProof/>
          <w:szCs w:val="24"/>
        </w:rPr>
        <w:t>8</w:t>
      </w:r>
      <w:r w:rsidR="00C30165" w:rsidRPr="003134EF">
        <w:rPr>
          <w:rFonts w:eastAsiaTheme="minorEastAsia" w:cs="Times New Roman"/>
          <w:noProof/>
          <w:szCs w:val="24"/>
        </w:rPr>
        <w:t>[</w:t>
      </w:r>
      <w:r w:rsidR="00C30165">
        <w:rPr>
          <w:rFonts w:eastAsiaTheme="minorEastAsia" w:cs="Times New Roman"/>
          <w:noProof/>
          <w:szCs w:val="24"/>
        </w:rPr>
        <w:t>33</w:t>
      </w:r>
      <w:r w:rsidR="00C30165" w:rsidRPr="003134EF">
        <w:rPr>
          <w:rFonts w:eastAsiaTheme="minorEastAsia" w:cs="Times New Roman"/>
          <w:noProof/>
          <w:szCs w:val="24"/>
        </w:rPr>
        <w:t>]</w:t>
      </w:r>
      <w:r w:rsidR="00C30165" w:rsidRPr="003134EF">
        <w:rPr>
          <w:rFonts w:eastAsiaTheme="minorEastAsia" w:cs="Times New Roman" w:hint="eastAsia"/>
          <w:noProof/>
          <w:szCs w:val="24"/>
        </w:rPr>
        <w:t>.</w:t>
      </w:r>
      <w:r w:rsidR="00C30165" w:rsidRPr="003134EF">
        <w:rPr>
          <w:rFonts w:eastAsiaTheme="minorEastAsia" w:cs="Times New Roman"/>
          <w:noProof/>
          <w:szCs w:val="24"/>
        </w:rPr>
        <w:t>cols[</w:t>
      </w:r>
      <w:r w:rsidR="000A5A7D" w:rsidRPr="003134EF">
        <w:rPr>
          <w:rFonts w:eastAsiaTheme="minorEastAsia" w:cs="Times New Roman"/>
          <w:noProof/>
          <w:szCs w:val="24"/>
        </w:rPr>
        <w:t>cols</w:t>
      </w:r>
      <w:r w:rsidR="000A5A7D" w:rsidRPr="00D05A9A">
        <w:rPr>
          <w:rFonts w:cs="Times New Roman"/>
          <w:noProof/>
          <w:szCs w:val="24"/>
        </w:rPr>
        <w:t xml:space="preserve"> |length</w:t>
      </w:r>
      <w:r w:rsidR="00372DC2">
        <w:rPr>
          <w:rFonts w:cs="Times New Roman" w:hint="eastAsia"/>
          <w:noProof/>
          <w:szCs w:val="24"/>
        </w:rPr>
        <w:t>-1</w:t>
      </w:r>
      <w:r w:rsidR="00C30165" w:rsidRPr="003134EF">
        <w:rPr>
          <w:rFonts w:eastAsiaTheme="minorEastAsia" w:cs="Times New Roman"/>
          <w:noProof/>
          <w:szCs w:val="24"/>
        </w:rPr>
        <w:t>]</w:t>
      </w:r>
      <w:r w:rsidR="00C30165" w:rsidRPr="003134EF">
        <w:rPr>
          <w:rFonts w:eastAsiaTheme="minorEastAsia" w:cs="Times New Roman" w:hint="eastAsia"/>
          <w:noProof/>
          <w:szCs w:val="24"/>
        </w:rPr>
        <w:t xml:space="preserve"> </w:t>
      </w:r>
      <w:r w:rsidR="00C30165" w:rsidRPr="003134EF">
        <w:rPr>
          <w:rFonts w:eastAsiaTheme="minorEastAsia" w:cs="Times New Roman"/>
          <w:noProof/>
          <w:szCs w:val="24"/>
        </w:rPr>
        <w:t>}}</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 </w:t>
      </w:r>
      <w:r w:rsidR="0070400F" w:rsidRPr="003134EF">
        <w:rPr>
          <w:rFonts w:eastAsiaTheme="minorEastAsia" w:cs="Times New Roman" w:hint="eastAsia"/>
          <w:noProof/>
          <w:szCs w:val="24"/>
        </w:rPr>
        <w:t>result_</w:t>
      </w:r>
      <w:r w:rsidR="0070400F" w:rsidRPr="003134EF">
        <w:rPr>
          <w:rFonts w:eastAsiaTheme="minorEastAsia" w:cs="Times New Roman"/>
          <w:noProof/>
          <w:szCs w:val="24"/>
        </w:rPr>
        <w:t>list1</w:t>
      </w:r>
      <w:r w:rsidR="0070400F">
        <w:rPr>
          <w:rFonts w:eastAsiaTheme="minorEastAsia" w:cs="Times New Roman"/>
          <w:noProof/>
          <w:szCs w:val="24"/>
        </w:rPr>
        <w:t>3</w:t>
      </w:r>
      <w:r w:rsidR="0070400F" w:rsidRPr="003134EF">
        <w:rPr>
          <w:rFonts w:eastAsiaTheme="minorEastAsia" w:cs="Times New Roman" w:hint="eastAsia"/>
          <w:noProof/>
          <w:szCs w:val="24"/>
        </w:rPr>
        <w:t>_</w:t>
      </w:r>
      <w:r w:rsidR="0070400F">
        <w:rPr>
          <w:rFonts w:eastAsiaTheme="minorEastAsia" w:cs="Times New Roman"/>
          <w:noProof/>
          <w:szCs w:val="24"/>
        </w:rPr>
        <w:t>9</w:t>
      </w:r>
      <w:r w:rsidR="0070400F" w:rsidRPr="003134EF">
        <w:rPr>
          <w:rFonts w:eastAsiaTheme="minorEastAsia" w:cs="Times New Roman"/>
          <w:noProof/>
          <w:szCs w:val="24"/>
        </w:rPr>
        <w:t>[</w:t>
      </w:r>
      <w:r w:rsidR="0070400F">
        <w:rPr>
          <w:rFonts w:eastAsiaTheme="minorEastAsia" w:cs="Times New Roman"/>
          <w:noProof/>
          <w:szCs w:val="24"/>
        </w:rPr>
        <w:t>21</w:t>
      </w:r>
      <w:r w:rsidR="0070400F" w:rsidRPr="003134EF">
        <w:rPr>
          <w:rFonts w:eastAsiaTheme="minorEastAsia" w:cs="Times New Roman"/>
          <w:noProof/>
          <w:szCs w:val="24"/>
        </w:rPr>
        <w:t>]</w:t>
      </w:r>
      <w:r w:rsidR="0070400F" w:rsidRPr="003134EF">
        <w:rPr>
          <w:rFonts w:eastAsiaTheme="minorEastAsia" w:cs="Times New Roman" w:hint="eastAsia"/>
          <w:noProof/>
          <w:szCs w:val="24"/>
        </w:rPr>
        <w:t>.</w:t>
      </w:r>
      <w:r w:rsidR="0070400F" w:rsidRPr="003134EF">
        <w:rPr>
          <w:rFonts w:eastAsiaTheme="minorEastAsia" w:cs="Times New Roman"/>
          <w:noProof/>
          <w:szCs w:val="24"/>
        </w:rPr>
        <w:t>cols[</w:t>
      </w:r>
      <w:r w:rsidR="0070400F">
        <w:rPr>
          <w:rFonts w:eastAsiaTheme="minorEastAsia" w:cs="Times New Roman"/>
          <w:noProof/>
          <w:szCs w:val="24"/>
        </w:rPr>
        <w:t>1</w:t>
      </w:r>
      <w:r w:rsidR="0070400F" w:rsidRPr="003134EF">
        <w:rPr>
          <w:rFonts w:eastAsiaTheme="minorEastAsia" w:cs="Times New Roman"/>
          <w:noProof/>
          <w:szCs w:val="24"/>
        </w:rPr>
        <w:t>]</w:t>
      </w:r>
      <w:r w:rsidR="0070400F" w:rsidRPr="003134EF">
        <w:rPr>
          <w:rFonts w:eastAsiaTheme="minorEastAsia" w:cs="Times New Roman" w:hint="eastAsia"/>
          <w:noProof/>
          <w:szCs w:val="24"/>
        </w:rPr>
        <w:t xml:space="preserve"> </w:t>
      </w:r>
      <w:r w:rsidR="0070400F"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 </w:t>
      </w:r>
      <w:r w:rsidR="0065350C" w:rsidRPr="0014770B">
        <w:rPr>
          <w:rFonts w:cs="Times New Roman"/>
          <w:noProof/>
          <w:szCs w:val="24"/>
          <w:lang w:val="zh-CN"/>
        </w:rPr>
        <w:t>总投资收益率</w:t>
      </w:r>
      <w:r w:rsidR="0065350C">
        <w:rPr>
          <w:rFonts w:eastAsiaTheme="minorEastAsia" w:cs="Times New Roman" w:hint="eastAsia"/>
          <w:noProof/>
          <w:szCs w:val="24"/>
        </w:rPr>
        <w:t>_</w:t>
      </w:r>
      <w:r w:rsidR="0065350C">
        <w:rPr>
          <w:rFonts w:eastAsiaTheme="minorEastAsia" w:cs="Times New Roman"/>
          <w:noProof/>
          <w:szCs w:val="24"/>
        </w:rPr>
        <w:t>13</w:t>
      </w:r>
      <w:r w:rsidR="0065350C" w:rsidRPr="003134EF">
        <w:rPr>
          <w:rFonts w:eastAsiaTheme="minorEastAsia" w:cs="Times New Roman" w:hint="eastAsia"/>
          <w:noProof/>
          <w:szCs w:val="24"/>
        </w:rPr>
        <w:t xml:space="preserve"> </w:t>
      </w:r>
      <w:r w:rsidR="0065350C"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 </w:t>
      </w:r>
      <w:r w:rsidR="006E6C44" w:rsidRPr="0014770B">
        <w:rPr>
          <w:rFonts w:cs="Times New Roman"/>
          <w:noProof/>
          <w:szCs w:val="24"/>
          <w:lang w:val="zh-CN"/>
        </w:rPr>
        <w:t>资本金利润率</w:t>
      </w:r>
      <w:r w:rsidR="006E6C44">
        <w:rPr>
          <w:rFonts w:eastAsiaTheme="minorEastAsia" w:cs="Times New Roman" w:hint="eastAsia"/>
          <w:noProof/>
          <w:szCs w:val="24"/>
        </w:rPr>
        <w:t>_</w:t>
      </w:r>
      <w:r w:rsidR="006E6C44">
        <w:rPr>
          <w:rFonts w:eastAsiaTheme="minorEastAsia" w:cs="Times New Roman"/>
          <w:noProof/>
          <w:szCs w:val="24"/>
        </w:rPr>
        <w:t>13</w:t>
      </w:r>
      <w:r w:rsidR="006E6C44" w:rsidRPr="003134EF">
        <w:rPr>
          <w:rFonts w:eastAsiaTheme="minorEastAsia" w:cs="Times New Roman" w:hint="eastAsia"/>
          <w:noProof/>
          <w:szCs w:val="24"/>
        </w:rPr>
        <w:t xml:space="preserve"> </w:t>
      </w:r>
      <w:r w:rsidR="006E6C44"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item.number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for col in </w:t>
            </w:r>
            <w:r w:rsidRPr="002E59A2">
              <w:rPr>
                <w:rFonts w:ascii="宋体" w:hAnsi="宋体" w:cs="Arial" w:hint="eastAsia"/>
                <w:kern w:val="0"/>
                <w:sz w:val="21"/>
                <w:szCs w:val="21"/>
              </w:rPr>
              <w:t>i</w:t>
            </w:r>
            <w:r w:rsidRPr="002E59A2">
              <w:rPr>
                <w:rFonts w:ascii="宋体" w:hAnsi="宋体" w:cs="Arial"/>
                <w:kern w:val="0"/>
                <w:sz w:val="21"/>
                <w:szCs w:val="21"/>
              </w:rPr>
              <w:t>tem.cols%}</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{%tc endfor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endfor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6"/>
        <w:gridCol w:w="2649"/>
        <w:gridCol w:w="1129"/>
        <w:gridCol w:w="109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1265A9" w:rsidRPr="00815438"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0</w:t>
            </w:r>
            <w:r w:rsidRPr="00390401">
              <w:rPr>
                <w:rFonts w:ascii="宋体" w:hAnsi="宋体" w:cs="Arial"/>
                <w:kern w:val="0"/>
                <w:sz w:val="21"/>
                <w:szCs w:val="21"/>
              </w:rPr>
              <w:t xml:space="preserve">, </w:t>
            </w:r>
            <w:r>
              <w:rPr>
                <w:rFonts w:ascii="宋体" w:hAnsi="宋体" w:cs="Arial"/>
                <w:kern w:val="0"/>
                <w:sz w:val="21"/>
                <w:szCs w:val="21"/>
              </w:rPr>
              <w:t>1</w:t>
            </w:r>
            <w:r w:rsidRPr="00390401">
              <w:rPr>
                <w:rFonts w:ascii="宋体" w:hAnsi="宋体" w:cs="Arial"/>
                <w:kern w:val="0"/>
                <w:sz w:val="21"/>
                <w:szCs w:val="21"/>
              </w:rPr>
              <w:t>,</w:t>
            </w:r>
            <w:r>
              <w:rPr>
                <w:rFonts w:ascii="宋体" w:hAnsi="宋体" w:cs="Arial"/>
                <w:kern w:val="0"/>
                <w:sz w:val="21"/>
                <w:szCs w:val="21"/>
              </w:rPr>
              <w:t>2</w:t>
            </w:r>
            <w:r w:rsidRPr="00390401">
              <w:rPr>
                <w:rFonts w:ascii="宋体" w:hAnsi="宋体" w:cs="Arial"/>
                <w:kern w:val="0"/>
                <w:sz w:val="21"/>
                <w:szCs w:val="21"/>
              </w:rPr>
              <w:t>,</w:t>
            </w:r>
            <w:r>
              <w:rPr>
                <w:rFonts w:ascii="宋体" w:hAnsi="宋体" w:cs="Arial"/>
                <w:kern w:val="0"/>
                <w:sz w:val="21"/>
                <w:szCs w:val="21"/>
              </w:rPr>
              <w:t>3</w:t>
            </w:r>
            <w:r w:rsidRPr="00390401">
              <w:rPr>
                <w:rFonts w:ascii="宋体" w:hAnsi="宋体" w:cs="Arial"/>
                <w:kern w:val="0"/>
                <w:sz w:val="21"/>
                <w:szCs w:val="21"/>
              </w:rPr>
              <w:t>,</w:t>
            </w:r>
            <w:r>
              <w:rPr>
                <w:rFonts w:ascii="宋体" w:hAnsi="宋体" w:cs="Arial"/>
                <w:kern w:val="0"/>
                <w:sz w:val="21"/>
                <w:szCs w:val="21"/>
              </w:rPr>
              <w:t>4</w:t>
            </w:r>
            <w:r w:rsidRPr="00390401">
              <w:rPr>
                <w:rFonts w:ascii="宋体" w:hAnsi="宋体" w:cs="Arial"/>
                <w:kern w:val="0"/>
                <w:sz w:val="21"/>
                <w:szCs w:val="21"/>
              </w:rPr>
              <w:t>] %}</w:t>
            </w:r>
          </w:p>
        </w:tc>
      </w:tr>
      <w:tr w:rsidR="001265A9" w:rsidRPr="00815438"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vm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{%tc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{%tc endfor %}</w:t>
            </w:r>
          </w:p>
        </w:tc>
      </w:tr>
      <w:tr w:rsidR="001265A9" w:rsidRPr="00815438"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endfor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5</w:t>
            </w:r>
            <w:r w:rsidRPr="00390401">
              <w:rPr>
                <w:rFonts w:ascii="宋体" w:hAnsi="宋体" w:cs="Arial"/>
                <w:kern w:val="0"/>
                <w:sz w:val="21"/>
                <w:szCs w:val="21"/>
              </w:rPr>
              <w:t>,</w:t>
            </w:r>
            <w:r>
              <w:rPr>
                <w:rFonts w:ascii="宋体" w:hAnsi="宋体" w:cs="Arial"/>
                <w:kern w:val="0"/>
                <w:sz w:val="21"/>
                <w:szCs w:val="21"/>
              </w:rPr>
              <w:t>6</w:t>
            </w:r>
            <w:r w:rsidRPr="00390401">
              <w:rPr>
                <w:rFonts w:ascii="宋体" w:hAnsi="宋体" w:cs="Arial"/>
                <w:kern w:val="0"/>
                <w:sz w:val="21"/>
                <w:szCs w:val="21"/>
              </w:rPr>
              <w:t>,</w:t>
            </w:r>
            <w:r>
              <w:rPr>
                <w:rFonts w:ascii="宋体" w:hAnsi="宋体" w:cs="Arial"/>
                <w:kern w:val="0"/>
                <w:sz w:val="21"/>
                <w:szCs w:val="21"/>
              </w:rPr>
              <w:t>7</w:t>
            </w:r>
            <w:r w:rsidRPr="00390401">
              <w:rPr>
                <w:rFonts w:ascii="宋体" w:hAnsi="宋体" w:cs="Arial"/>
                <w:kern w:val="0"/>
                <w:sz w:val="21"/>
                <w:szCs w:val="21"/>
              </w:rPr>
              <w:t>,</w:t>
            </w:r>
            <w:r>
              <w:rPr>
                <w:rFonts w:ascii="宋体" w:hAnsi="宋体" w:cs="Arial"/>
                <w:kern w:val="0"/>
                <w:sz w:val="21"/>
                <w:szCs w:val="21"/>
              </w:rPr>
              <w:t>8</w:t>
            </w:r>
            <w:r w:rsidRPr="00390401">
              <w:rPr>
                <w:rFonts w:ascii="宋体" w:hAnsi="宋体" w:cs="Arial"/>
                <w:kern w:val="0"/>
                <w:sz w:val="21"/>
                <w:szCs w:val="21"/>
              </w:rPr>
              <w:t>,</w:t>
            </w:r>
            <w:r>
              <w:rPr>
                <w:rFonts w:ascii="宋体" w:hAnsi="宋体" w:cs="Arial"/>
                <w:kern w:val="0"/>
                <w:sz w:val="21"/>
                <w:szCs w:val="21"/>
              </w:rPr>
              <w:t>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vm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{%tc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{%tc endfor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endfor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10</w:t>
            </w:r>
            <w:r w:rsidRPr="00390401">
              <w:rPr>
                <w:rFonts w:ascii="宋体" w:hAnsi="宋体" w:cs="Arial"/>
                <w:kern w:val="0"/>
                <w:sz w:val="21"/>
                <w:szCs w:val="21"/>
              </w:rPr>
              <w:t xml:space="preserve">, </w:t>
            </w:r>
            <w:r>
              <w:rPr>
                <w:rFonts w:ascii="宋体" w:hAnsi="宋体" w:cs="Arial"/>
                <w:kern w:val="0"/>
                <w:sz w:val="21"/>
                <w:szCs w:val="21"/>
              </w:rPr>
              <w:t>11</w:t>
            </w:r>
            <w:r w:rsidRPr="00390401">
              <w:rPr>
                <w:rFonts w:ascii="宋体" w:hAnsi="宋体" w:cs="Arial"/>
                <w:kern w:val="0"/>
                <w:sz w:val="21"/>
                <w:szCs w:val="21"/>
              </w:rPr>
              <w:t>,</w:t>
            </w:r>
            <w:r>
              <w:rPr>
                <w:rFonts w:ascii="宋体" w:hAnsi="宋体" w:cs="Arial"/>
                <w:kern w:val="0"/>
                <w:sz w:val="21"/>
                <w:szCs w:val="21"/>
              </w:rPr>
              <w:t>12</w:t>
            </w:r>
            <w:r w:rsidRPr="00390401">
              <w:rPr>
                <w:rFonts w:ascii="宋体" w:hAnsi="宋体" w:cs="Arial"/>
                <w:kern w:val="0"/>
                <w:sz w:val="21"/>
                <w:szCs w:val="21"/>
              </w:rPr>
              <w:t>,</w:t>
            </w:r>
            <w:r>
              <w:rPr>
                <w:rFonts w:ascii="宋体" w:hAnsi="宋体" w:cs="Arial"/>
                <w:kern w:val="0"/>
                <w:sz w:val="21"/>
                <w:szCs w:val="21"/>
              </w:rPr>
              <w:t>13</w:t>
            </w:r>
            <w:r w:rsidRPr="00390401">
              <w:rPr>
                <w:rFonts w:ascii="宋体" w:hAnsi="宋体" w:cs="Arial"/>
                <w:kern w:val="0"/>
                <w:sz w:val="21"/>
                <w:szCs w:val="21"/>
              </w:rPr>
              <w:t>,</w:t>
            </w:r>
            <w:r>
              <w:rPr>
                <w:rFonts w:ascii="宋体" w:hAnsi="宋体" w:cs="Arial"/>
                <w:kern w:val="0"/>
                <w:sz w:val="21"/>
                <w:szCs w:val="21"/>
              </w:rPr>
              <w:t>14</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vm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{%tc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{%tc endfor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endfor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15</w:t>
            </w:r>
            <w:r w:rsidRPr="00390401">
              <w:rPr>
                <w:rFonts w:ascii="宋体" w:hAnsi="宋体" w:cs="Arial"/>
                <w:kern w:val="0"/>
                <w:sz w:val="21"/>
                <w:szCs w:val="21"/>
              </w:rPr>
              <w:t>,</w:t>
            </w:r>
            <w:r>
              <w:rPr>
                <w:rFonts w:ascii="宋体" w:hAnsi="宋体" w:cs="Arial"/>
                <w:kern w:val="0"/>
                <w:sz w:val="21"/>
                <w:szCs w:val="21"/>
              </w:rPr>
              <w:t>16</w:t>
            </w:r>
            <w:r w:rsidRPr="00390401">
              <w:rPr>
                <w:rFonts w:ascii="宋体" w:hAnsi="宋体" w:cs="Arial"/>
                <w:kern w:val="0"/>
                <w:sz w:val="21"/>
                <w:szCs w:val="21"/>
              </w:rPr>
              <w:t>,</w:t>
            </w:r>
            <w:r>
              <w:rPr>
                <w:rFonts w:ascii="宋体" w:hAnsi="宋体" w:cs="Arial"/>
                <w:kern w:val="0"/>
                <w:sz w:val="21"/>
                <w:szCs w:val="21"/>
              </w:rPr>
              <w:t>17</w:t>
            </w:r>
            <w:r w:rsidRPr="00390401">
              <w:rPr>
                <w:rFonts w:ascii="宋体" w:hAnsi="宋体" w:cs="Arial"/>
                <w:kern w:val="0"/>
                <w:sz w:val="21"/>
                <w:szCs w:val="21"/>
              </w:rPr>
              <w:t>,</w:t>
            </w:r>
            <w:r>
              <w:rPr>
                <w:rFonts w:ascii="宋体" w:hAnsi="宋体" w:cs="Arial"/>
                <w:kern w:val="0"/>
                <w:sz w:val="21"/>
                <w:szCs w:val="21"/>
              </w:rPr>
              <w:t>18</w:t>
            </w:r>
            <w:r w:rsidRPr="00390401">
              <w:rPr>
                <w:rFonts w:ascii="宋体" w:hAnsi="宋体" w:cs="Arial"/>
                <w:kern w:val="0"/>
                <w:sz w:val="21"/>
                <w:szCs w:val="21"/>
              </w:rPr>
              <w:t>,</w:t>
            </w:r>
            <w:r>
              <w:rPr>
                <w:rFonts w:ascii="宋体" w:hAnsi="宋体" w:cs="Arial"/>
                <w:kern w:val="0"/>
                <w:sz w:val="21"/>
                <w:szCs w:val="21"/>
              </w:rPr>
              <w:t>19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vm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{%tc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{%tc endfor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endfor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 </w:t>
      </w:r>
      <w:r w:rsidR="00A948A6">
        <w:rPr>
          <w:rFonts w:eastAsiaTheme="minorEastAsia" w:cs="Times New Roman" w:hint="eastAsia"/>
          <w:noProof/>
          <w:szCs w:val="24"/>
        </w:rPr>
        <w:t>装机容量</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 </w:t>
      </w:r>
      <w:r w:rsidR="00A948A6">
        <w:rPr>
          <w:rFonts w:eastAsiaTheme="minorEastAsia" w:cs="Times New Roman" w:hint="eastAsia"/>
          <w:noProof/>
          <w:szCs w:val="24"/>
        </w:rPr>
        <w:t>发电量</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 </w:t>
      </w:r>
      <w:r w:rsidR="00A948A6" w:rsidRPr="0014770B">
        <w:rPr>
          <w:rFonts w:cs="Times New Roman"/>
          <w:noProof/>
          <w:szCs w:val="24"/>
          <w:lang w:val="zh-CN"/>
        </w:rPr>
        <w:t>税前财务内部收益率</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 </w:t>
      </w:r>
      <w:r w:rsidR="00A948A6" w:rsidRPr="0014770B">
        <w:rPr>
          <w:rFonts w:cs="Times New Roman"/>
          <w:noProof/>
          <w:szCs w:val="24"/>
          <w:lang w:val="zh-CN"/>
        </w:rPr>
        <w:t>税</w:t>
      </w:r>
      <w:r w:rsidR="00A948A6">
        <w:rPr>
          <w:rFonts w:cs="Times New Roman" w:hint="eastAsia"/>
          <w:noProof/>
          <w:szCs w:val="24"/>
          <w:lang w:val="zh-CN"/>
        </w:rPr>
        <w:t>后</w:t>
      </w:r>
      <w:r w:rsidR="00A948A6" w:rsidRPr="0014770B">
        <w:rPr>
          <w:rFonts w:cs="Times New Roman"/>
          <w:noProof/>
          <w:szCs w:val="24"/>
          <w:lang w:val="zh-CN"/>
        </w:rPr>
        <w:t>财务内部收益率</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 </w:t>
      </w:r>
      <w:r w:rsidR="00A948A6" w:rsidRPr="0014770B">
        <w:rPr>
          <w:rFonts w:cs="Times New Roman"/>
          <w:noProof/>
          <w:szCs w:val="24"/>
          <w:lang w:val="zh-CN"/>
        </w:rPr>
        <w:t>资本金税后财务内部收益率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 </w:t>
      </w:r>
      <w:r w:rsidR="00A948A6" w:rsidRPr="0014770B">
        <w:rPr>
          <w:rFonts w:cs="Times New Roman"/>
          <w:noProof/>
          <w:szCs w:val="24"/>
          <w:lang w:val="zh-CN"/>
        </w:rPr>
        <w:t>静态总投资</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万元，单位千瓦静态投资</w:t>
      </w:r>
      <w:r w:rsidR="00771C26" w:rsidRPr="003134EF">
        <w:rPr>
          <w:rFonts w:eastAsiaTheme="minorEastAsia" w:cs="Times New Roman"/>
          <w:noProof/>
          <w:szCs w:val="24"/>
        </w:rPr>
        <w:t xml:space="preserve">{{ </w:t>
      </w:r>
      <w:r w:rsidR="00771C26" w:rsidRPr="0014770B">
        <w:rPr>
          <w:rFonts w:cs="Times New Roman"/>
          <w:noProof/>
          <w:szCs w:val="24"/>
          <w:lang w:val="zh-CN"/>
        </w:rPr>
        <w:t>单位千瓦静态投资</w:t>
      </w:r>
      <w:r w:rsidR="00771C26" w:rsidRPr="003134EF">
        <w:rPr>
          <w:rFonts w:eastAsiaTheme="minorEastAsia" w:cs="Times New Roman" w:hint="eastAsia"/>
          <w:noProof/>
          <w:szCs w:val="24"/>
        </w:rPr>
        <w:t xml:space="preserve"> </w:t>
      </w:r>
      <w:r w:rsidR="00771C26"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 </w:t>
      </w:r>
      <w:r w:rsidR="00A948A6">
        <w:rPr>
          <w:rFonts w:cs="Times New Roman" w:hint="eastAsia"/>
          <w:noProof/>
          <w:szCs w:val="24"/>
        </w:rPr>
        <w:t>动态</w:t>
      </w:r>
      <w:r w:rsidR="00A948A6" w:rsidRPr="0014770B">
        <w:rPr>
          <w:rFonts w:cs="Times New Roman"/>
          <w:noProof/>
          <w:szCs w:val="24"/>
          <w:lang w:val="zh-CN"/>
        </w:rPr>
        <w:t>总投资</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万元，单位千瓦动态投资</w:t>
      </w:r>
      <w:r w:rsidR="00771C26" w:rsidRPr="003134EF">
        <w:rPr>
          <w:rFonts w:eastAsiaTheme="minorEastAsia" w:cs="Times New Roman"/>
          <w:noProof/>
          <w:szCs w:val="24"/>
        </w:rPr>
        <w:t xml:space="preserve">{{ </w:t>
      </w:r>
      <w:r w:rsidR="00771C26" w:rsidRPr="0014770B">
        <w:rPr>
          <w:rFonts w:cs="Times New Roman"/>
          <w:noProof/>
          <w:szCs w:val="24"/>
          <w:lang w:val="zh-CN"/>
        </w:rPr>
        <w:t>单位千瓦</w:t>
      </w:r>
      <w:r w:rsidR="00771C26">
        <w:rPr>
          <w:rFonts w:cs="Times New Roman" w:hint="eastAsia"/>
          <w:noProof/>
          <w:szCs w:val="24"/>
          <w:lang w:val="zh-CN"/>
        </w:rPr>
        <w:t>动态</w:t>
      </w:r>
      <w:r w:rsidR="00771C26" w:rsidRPr="0014770B">
        <w:rPr>
          <w:rFonts w:cs="Times New Roman"/>
          <w:noProof/>
          <w:szCs w:val="24"/>
          <w:lang w:val="zh-CN"/>
        </w:rPr>
        <w:t>投资</w:t>
      </w:r>
      <w:r w:rsidR="00771C26" w:rsidRPr="003134EF">
        <w:rPr>
          <w:rFonts w:eastAsiaTheme="minorEastAsia" w:cs="Times New Roman" w:hint="eastAsia"/>
          <w:noProof/>
          <w:szCs w:val="24"/>
        </w:rPr>
        <w:t xml:space="preserve"> </w:t>
      </w:r>
      <w:r w:rsidR="00771C26"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Default="0014770B" w:rsidP="0014770B">
      <w:pPr>
        <w:widowControl/>
        <w:spacing w:line="360" w:lineRule="auto"/>
        <w:ind w:firstLineChars="0" w:firstLine="0"/>
        <w:rPr>
          <w:rFonts w:asciiTheme="minorHAnsi" w:eastAsiaTheme="minorEastAsia" w:hAnsiTheme="minorHAnsi"/>
          <w:sz w:val="21"/>
          <w:szCs w:val="21"/>
        </w:rPr>
      </w:pP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B56B0D" w:rsidRPr="00B56B0D" w:rsidTr="00F70B4B">
        <w:trPr>
          <w:gridAfter w:val="1"/>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item.number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{%tc for col in </w:t>
            </w:r>
            <w:r w:rsidRPr="00B56B0D">
              <w:rPr>
                <w:rFonts w:cs="Times New Roman" w:hint="eastAsia"/>
                <w:sz w:val="18"/>
                <w:szCs w:val="18"/>
              </w:rPr>
              <w:t>i</w:t>
            </w:r>
            <w:r w:rsidRPr="00B56B0D">
              <w:rPr>
                <w:rFonts w:cs="Times New Roman"/>
                <w:sz w:val="18"/>
                <w:szCs w:val="18"/>
              </w:rPr>
              <w:t>tem.cols%}</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{%tc endfor %}</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{%tr endfor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5"/>
        <w:gridCol w:w="5796"/>
        <w:gridCol w:w="3899"/>
        <w:gridCol w:w="3704"/>
      </w:tblGrid>
      <w:tr w:rsidR="00B56B0D" w:rsidRPr="00F70B4B" w:rsidTr="00FD0177">
        <w:trPr>
          <w:gridAfter w:val="1"/>
          <w:trHeight w:val="272"/>
        </w:trPr>
        <w:tc>
          <w:tcPr>
            <w:tcW w:w="0" w:type="auto"/>
            <w:shd w:val="clear" w:color="auto" w:fill="auto"/>
            <w:vAlign w:val="center"/>
            <w:hideMark/>
          </w:tcPr>
          <w:p w:rsidR="00B56B0D" w:rsidRPr="00F70B4B" w:rsidRDefault="00B56B0D" w:rsidP="00B56B0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w:t>
            </w:r>
            <w:bookmarkStart w:id="11" w:name="_GoBack"/>
            <w:bookmarkEnd w:id="11"/>
            <w:r w:rsidRPr="00F70B4B">
              <w:rPr>
                <w:rFonts w:cs="Times New Roman"/>
                <w:b/>
                <w:color w:val="000000"/>
                <w:kern w:val="0"/>
                <w:sz w:val="16"/>
                <w:szCs w:val="16"/>
              </w:rPr>
              <w:t>%tc for col in result_labels13</w:t>
            </w:r>
            <w:r w:rsidRPr="00F70B4B">
              <w:rPr>
                <w:rFonts w:cs="Times New Roman" w:hint="eastAsia"/>
                <w:b/>
                <w:color w:val="000000"/>
                <w:kern w:val="0"/>
                <w:sz w:val="16"/>
                <w:szCs w:val="16"/>
              </w:rPr>
              <w:t>_</w:t>
            </w:r>
            <w:r w:rsidRPr="00F70B4B">
              <w:rPr>
                <w:rFonts w:cs="Times New Roman"/>
                <w:b/>
                <w:color w:val="000000"/>
                <w:kern w:val="0"/>
                <w:sz w:val="16"/>
                <w:szCs w:val="16"/>
              </w:rPr>
              <w:t>4 %}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col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xml:space="preserve"> {%tc endfor %}</w:t>
            </w:r>
          </w:p>
        </w:tc>
      </w:tr>
      <w:tr w:rsidR="00B56B0D" w:rsidRPr="00F70B4B" w:rsidTr="00FD0177">
        <w:trPr>
          <w:gridAfter w:val="1"/>
          <w:trHeight w:val="272"/>
        </w:trPr>
        <w:tc>
          <w:tcPr>
            <w:tcW w:w="0" w:type="auto"/>
            <w:shd w:val="clear" w:color="auto" w:fill="auto"/>
            <w:vAlign w:val="center"/>
            <w:hideMark/>
          </w:tcPr>
          <w:p w:rsidR="00B56B0D" w:rsidRPr="00F70B4B" w:rsidRDefault="00B56B0D" w:rsidP="00B56B0D">
            <w:pPr>
              <w:spacing w:line="240" w:lineRule="auto"/>
              <w:ind w:firstLineChars="0" w:firstLine="0"/>
              <w:jc w:val="center"/>
              <w:rPr>
                <w:rFonts w:cs="Times New Roman"/>
                <w:sz w:val="16"/>
                <w:szCs w:val="16"/>
              </w:rPr>
            </w:pPr>
            <w:r w:rsidRPr="00F70B4B">
              <w:rPr>
                <w:rFonts w:cs="Times New Roman"/>
                <w:sz w:val="16"/>
                <w:szCs w:val="16"/>
              </w:rPr>
              <w:t xml:space="preserve">{%tr for item in </w:t>
            </w:r>
            <w:r w:rsidRPr="00F70B4B">
              <w:rPr>
                <w:rFonts w:cs="Times New Roman" w:hint="eastAsia"/>
                <w:sz w:val="16"/>
                <w:szCs w:val="16"/>
              </w:rPr>
              <w:t>result_</w:t>
            </w:r>
            <w:r w:rsidRPr="00F70B4B">
              <w:rPr>
                <w:rFonts w:cs="Times New Roman"/>
                <w:sz w:val="16"/>
                <w:szCs w:val="16"/>
              </w:rPr>
              <w:t>list13_4 %}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item.number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{%tc for col in </w:t>
            </w:r>
            <w:r w:rsidRPr="00F70B4B">
              <w:rPr>
                <w:rFonts w:cs="Times New Roman" w:hint="eastAsia"/>
                <w:sz w:val="16"/>
                <w:szCs w:val="16"/>
              </w:rPr>
              <w:t>i</w:t>
            </w:r>
            <w:r w:rsidRPr="00F70B4B">
              <w:rPr>
                <w:rFonts w:cs="Times New Roman"/>
                <w:sz w:val="16"/>
                <w:szCs w:val="16"/>
              </w:rPr>
              <w:t>tem.cols%}</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col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{%tc endfor %}</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{%tr endfor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B56B0D" w:rsidRPr="00B56B0D" w:rsidTr="00F70B4B">
        <w:trPr>
          <w:gridAfter w:val="1"/>
          <w:trHeight w:val="272"/>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item.number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{%tc for col in </w:t>
            </w:r>
            <w:r w:rsidRPr="00B56B0D">
              <w:rPr>
                <w:rFonts w:cs="Times New Roman" w:hint="eastAsia"/>
                <w:sz w:val="18"/>
                <w:szCs w:val="18"/>
              </w:rPr>
              <w:t>i</w:t>
            </w:r>
            <w:r w:rsidRPr="00B56B0D">
              <w:rPr>
                <w:rFonts w:cs="Times New Roman"/>
                <w:sz w:val="18"/>
                <w:szCs w:val="18"/>
              </w:rPr>
              <w:t>tem.cols%}</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{%tc endfor %}</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{%tr endfor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item.number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for col in </w:t>
            </w:r>
            <w:r w:rsidRPr="00B56B0D">
              <w:rPr>
                <w:rFonts w:cs="Times New Roman" w:hint="eastAsia"/>
                <w:sz w:val="18"/>
                <w:szCs w:val="18"/>
              </w:rPr>
              <w:t>i</w:t>
            </w:r>
            <w:r w:rsidRPr="00B56B0D">
              <w:rPr>
                <w:rFonts w:cs="Times New Roman"/>
                <w:sz w:val="18"/>
                <w:szCs w:val="18"/>
              </w:rPr>
              <w:t>tem.cols%}</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endfor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{%tr endfor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item.number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for col in </w:t>
            </w:r>
            <w:r w:rsidRPr="00B56B0D">
              <w:rPr>
                <w:rFonts w:cs="Times New Roman" w:hint="eastAsia"/>
                <w:sz w:val="18"/>
                <w:szCs w:val="18"/>
              </w:rPr>
              <w:t>i</w:t>
            </w:r>
            <w:r w:rsidRPr="00B56B0D">
              <w:rPr>
                <w:rFonts w:cs="Times New Roman"/>
                <w:sz w:val="18"/>
                <w:szCs w:val="18"/>
              </w:rPr>
              <w:t>tem.cols%}</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endfor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{%tr endfor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55"/>
        <w:gridCol w:w="5803"/>
        <w:gridCol w:w="3882"/>
        <w:gridCol w:w="3684"/>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{%tc for col in result_labels13</w:t>
            </w:r>
            <w:r w:rsidRPr="004D3A22">
              <w:rPr>
                <w:rFonts w:cs="Times New Roman" w:hint="eastAsia"/>
                <w:b/>
                <w:color w:val="000000"/>
                <w:kern w:val="0"/>
                <w:sz w:val="18"/>
                <w:szCs w:val="18"/>
              </w:rPr>
              <w:t>_</w:t>
            </w:r>
            <w:r w:rsidRPr="004D3A22">
              <w:rPr>
                <w:rFonts w:cs="Times New Roman"/>
                <w:b/>
                <w:color w:val="000000"/>
                <w:kern w:val="0"/>
                <w:sz w:val="18"/>
                <w:szCs w:val="18"/>
              </w:rPr>
              <w:t>8 %}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col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xml:space="preserve"> {%tc endfor %}</w:t>
            </w:r>
          </w:p>
        </w:tc>
      </w:tr>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spacing w:line="240" w:lineRule="auto"/>
              <w:ind w:firstLineChars="0" w:firstLine="0"/>
              <w:jc w:val="center"/>
              <w:rPr>
                <w:rFonts w:cs="Times New Roman"/>
                <w:sz w:val="18"/>
                <w:szCs w:val="18"/>
              </w:rPr>
            </w:pPr>
            <w:r w:rsidRPr="004D3A22">
              <w:rPr>
                <w:rFonts w:cs="Times New Roman"/>
                <w:sz w:val="18"/>
                <w:szCs w:val="18"/>
              </w:rPr>
              <w:t xml:space="preserve">{%tr for item in </w:t>
            </w:r>
            <w:r w:rsidRPr="004D3A22">
              <w:rPr>
                <w:rFonts w:cs="Times New Roman" w:hint="eastAsia"/>
                <w:sz w:val="18"/>
                <w:szCs w:val="18"/>
              </w:rPr>
              <w:t>result_</w:t>
            </w:r>
            <w:r w:rsidRPr="004D3A22">
              <w:rPr>
                <w:rFonts w:cs="Times New Roman"/>
                <w:sz w:val="18"/>
                <w:szCs w:val="18"/>
              </w:rPr>
              <w:t>list13_8 %}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item.number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{%tc for col in </w:t>
            </w:r>
            <w:r w:rsidRPr="004D3A22">
              <w:rPr>
                <w:rFonts w:cs="Times New Roman" w:hint="eastAsia"/>
                <w:sz w:val="18"/>
                <w:szCs w:val="18"/>
              </w:rPr>
              <w:t>i</w:t>
            </w:r>
            <w:r w:rsidRPr="004D3A22">
              <w:rPr>
                <w:rFonts w:cs="Times New Roman"/>
                <w:sz w:val="18"/>
                <w:szCs w:val="18"/>
              </w:rPr>
              <w:t>tem.cols%}</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col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{%tc endfor %}</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{%tr endfor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{%tc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{%tc endfor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item.number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for col in </w:t>
            </w:r>
            <w:r w:rsidRPr="00B56B0D">
              <w:rPr>
                <w:rFonts w:cs="Times New Roman" w:hint="eastAsia"/>
                <w:sz w:val="18"/>
                <w:szCs w:val="18"/>
              </w:rPr>
              <w:t>i</w:t>
            </w:r>
            <w:r w:rsidRPr="00B56B0D">
              <w:rPr>
                <w:rFonts w:cs="Times New Roman"/>
                <w:sz w:val="18"/>
                <w:szCs w:val="18"/>
              </w:rPr>
              <w:t>tem.cols%}</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{%tc endfor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{%tr endfor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MWh/yr</w:t>
      </w:r>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MWh/yr</w:t>
      </w:r>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MWh/yr</w:t>
      </w:r>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430E" w:rsidRDefault="0042430E" w:rsidP="004B4861">
      <w:pPr>
        <w:spacing w:line="240" w:lineRule="auto"/>
        <w:ind w:firstLine="480"/>
      </w:pPr>
      <w:r>
        <w:separator/>
      </w:r>
    </w:p>
  </w:endnote>
  <w:endnote w:type="continuationSeparator" w:id="0">
    <w:p w:rsidR="0042430E" w:rsidRDefault="0042430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B090A9AA-0E3C-4701-ADF6-28942C7668DD}"/>
    <w:embedBold r:id="rId2" w:fontKey="{18A8622C-576F-4E23-BBA7-C677032B3E28}"/>
    <w:embedItalic r:id="rId3" w:fontKey="{0FFF6C30-53B9-49D2-AFB9-3DDF55E0C628}"/>
  </w:font>
  <w:font w:name="Calibri">
    <w:panose1 w:val="020F0502020204030204"/>
    <w:charset w:val="00"/>
    <w:family w:val="swiss"/>
    <w:pitch w:val="variable"/>
    <w:sig w:usb0="E0002AFF" w:usb1="C000247B" w:usb2="00000009" w:usb3="00000000" w:csb0="000001FF" w:csb1="00000000"/>
    <w:embedRegular r:id="rId4" w:fontKey="{9B06B06D-81AB-4E2C-A111-166DD6D9735B}"/>
    <w:embedBold r:id="rId5" w:fontKey="{5DC477B0-6B1F-47EB-B76F-6B097B4E9C60}"/>
    <w:embedItalic r:id="rId6" w:fontKey="{310A69DF-0ECF-4AA0-97C0-9CB4C77D0937}"/>
  </w:font>
  <w:font w:name="宋体">
    <w:altName w:val="SimSun"/>
    <w:panose1 w:val="02010600030101010101"/>
    <w:charset w:val="86"/>
    <w:family w:val="auto"/>
    <w:pitch w:val="variable"/>
    <w:sig w:usb0="00000003" w:usb1="288F0000" w:usb2="00000016" w:usb3="00000000" w:csb0="00040001" w:csb1="00000000"/>
    <w:embedRegular r:id="rId7" w:subsetted="1" w:fontKey="{3DB87BC7-97E5-4E77-8963-DA7DEF0029B0}"/>
    <w:embedBold r:id="rId8" w:subsetted="1" w:fontKey="{C003DCEE-055B-4DF2-9754-E5126013F3D3}"/>
  </w:font>
  <w:font w:name="Calibri Light">
    <w:panose1 w:val="020F0302020204030204"/>
    <w:charset w:val="00"/>
    <w:family w:val="swiss"/>
    <w:pitch w:val="variable"/>
    <w:sig w:usb0="E0002AFF" w:usb1="C000247B" w:usb2="00000009" w:usb3="00000000" w:csb0="000001FF" w:csb1="00000000"/>
    <w:embedRegular r:id="rId9" w:fontKey="{FEC45493-3650-407C-8F73-2D14B41D454A}"/>
    <w:embedBold r:id="rId10" w:fontKey="{2B4438BC-0CFC-4E54-AF94-47337FA79817}"/>
  </w:font>
  <w:font w:name="黑体">
    <w:altName w:val="SimHei"/>
    <w:panose1 w:val="02010609060101010101"/>
    <w:charset w:val="86"/>
    <w:family w:val="modern"/>
    <w:pitch w:val="fixed"/>
    <w:sig w:usb0="800002BF" w:usb1="38CF7CFA" w:usb2="00000016" w:usb3="00000000" w:csb0="00040001" w:csb1="00000000"/>
    <w:embedRegular r:id="rId11" w:subsetted="1" w:fontKey="{5BE52534-F87C-437A-9080-DF70DF80D2E4}"/>
    <w:embedBold r:id="rId12" w:subsetted="1" w:fontKey="{2047AAF7-1D98-45E4-8A40-FBC7860B7184}"/>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70A03BBA-F123-4ECC-8DD4-68FCF84F655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2557C79C-44F6-4FB3-8BBC-D5D5CFB6EAEB}"/>
  </w:font>
  <w:font w:name="Cambria">
    <w:panose1 w:val="02040503050406030204"/>
    <w:charset w:val="00"/>
    <w:family w:val="roman"/>
    <w:pitch w:val="variable"/>
    <w:sig w:usb0="E00006FF" w:usb1="420024FF" w:usb2="02000000" w:usb3="00000000" w:csb0="0000019F" w:csb1="00000000"/>
    <w:embedBold r:id="rId15" w:fontKey="{59808138-320A-4A9E-B560-DF56C497C276}"/>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E8F0F783-12C3-43F8-BB53-B25CD906939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42430E"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6209A0" w:rsidRPr="006209A0">
              <w:rPr>
                <w:noProof/>
                <w:lang w:val="zh-CN"/>
              </w:rPr>
              <w:t>10</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42430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42430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6209A0" w:rsidRPr="006209A0">
              <w:rPr>
                <w:noProof/>
                <w:lang w:val="zh-CN"/>
              </w:rPr>
              <w:t>11</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430E" w:rsidRDefault="0042430E" w:rsidP="004B4861">
      <w:pPr>
        <w:spacing w:line="240" w:lineRule="auto"/>
        <w:ind w:firstLine="480"/>
      </w:pPr>
      <w:r>
        <w:separator/>
      </w:r>
    </w:p>
  </w:footnote>
  <w:footnote w:type="continuationSeparator" w:id="0">
    <w:p w:rsidR="0042430E" w:rsidRDefault="0042430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0CF0"/>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430E"/>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09A0"/>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068B"/>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0B143-63AE-4E43-B316-97AA9B71F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3289</Words>
  <Characters>18750</Characters>
  <Application>Microsoft Office Word</Application>
  <DocSecurity>0</DocSecurity>
  <Lines>156</Lines>
  <Paragraphs>43</Paragraphs>
  <ScaleCrop>false</ScaleCrop>
  <Company>Microsoft</Company>
  <LinksUpToDate>false</LinksUpToDate>
  <CharactersWithSpaces>21996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2019-04-01T12:01:00Z</cp:lastPrinted>
  <dcterms:created xsi:type="dcterms:W3CDTF">2019-07-02T07:06:00Z</dcterms:created>
  <dcterms:modified xsi:type="dcterms:W3CDTF">2019-07-02T07:06:00Z</dcterms:modified>
</cp:coreProperties>
</file>